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8E4" w:rsidRDefault="000F2206" w:rsidP="000F2206">
      <w:pPr>
        <w:jc w:val="center"/>
        <w:rPr>
          <w:sz w:val="28"/>
          <w:szCs w:val="28"/>
        </w:rPr>
      </w:pPr>
      <w:r w:rsidRPr="000F2206">
        <w:rPr>
          <w:sz w:val="28"/>
          <w:szCs w:val="28"/>
        </w:rPr>
        <w:t>Tutorials for P1</w:t>
      </w:r>
    </w:p>
    <w:p w:rsidR="000F2206" w:rsidRPr="00B71B3D" w:rsidRDefault="000F2206" w:rsidP="000F2206">
      <w:pPr>
        <w:bidi w:val="0"/>
        <w:jc w:val="center"/>
      </w:pPr>
      <w:r>
        <w:t>1-</w:t>
      </w:r>
      <w:r w:rsidRPr="00B71B3D">
        <w:t>Introduction to HT &amp; PE</w:t>
      </w:r>
    </w:p>
    <w:p w:rsidR="000F2206" w:rsidRDefault="000F2206" w:rsidP="000F2206">
      <w:pPr>
        <w:jc w:val="center"/>
      </w:pPr>
      <w:r w:rsidRPr="00B71B3D">
        <w:t>Taking HT &amp; doing PE on SPs or role play</w:t>
      </w:r>
    </w:p>
    <w:p w:rsidR="000F2206" w:rsidRPr="003C684C" w:rsidRDefault="000F2206" w:rsidP="000F2206">
      <w:pPr>
        <w:jc w:val="center"/>
        <w:rPr>
          <w:rtl/>
        </w:rPr>
      </w:pPr>
      <w:r>
        <w:t>2-</w:t>
      </w:r>
      <w:r w:rsidRPr="003C684C">
        <w:t>Assessment of growth, teething and skeletal maturation and Use of</w:t>
      </w:r>
    </w:p>
    <w:p w:rsidR="000F2206" w:rsidRDefault="000F2206" w:rsidP="000F2206">
      <w:pPr>
        <w:jc w:val="center"/>
      </w:pPr>
      <w:proofErr w:type="gramStart"/>
      <w:r w:rsidRPr="003C684C">
        <w:t>percentile  charts</w:t>
      </w:r>
      <w:proofErr w:type="gramEnd"/>
      <w:r w:rsidRPr="003C684C">
        <w:t>.</w:t>
      </w:r>
    </w:p>
    <w:p w:rsidR="000F2206" w:rsidRPr="00556F11" w:rsidRDefault="000F2206" w:rsidP="000F2206">
      <w:pPr>
        <w:jc w:val="center"/>
        <w:rPr>
          <w:sz w:val="24"/>
          <w:szCs w:val="24"/>
        </w:rPr>
      </w:pPr>
      <w:r>
        <w:rPr>
          <w:sz w:val="24"/>
          <w:szCs w:val="24"/>
        </w:rPr>
        <w:t>3-</w:t>
      </w:r>
      <w:r w:rsidRPr="00556F11">
        <w:rPr>
          <w:sz w:val="24"/>
          <w:szCs w:val="24"/>
        </w:rPr>
        <w:t>Case scenario with</w:t>
      </w:r>
    </w:p>
    <w:p w:rsidR="000F2206" w:rsidRDefault="000F2206" w:rsidP="000F2206">
      <w:pPr>
        <w:jc w:val="center"/>
        <w:rPr>
          <w:sz w:val="24"/>
          <w:szCs w:val="24"/>
        </w:rPr>
      </w:pPr>
      <w:proofErr w:type="gramStart"/>
      <w:r w:rsidRPr="00556F11">
        <w:rPr>
          <w:sz w:val="24"/>
          <w:szCs w:val="24"/>
        </w:rPr>
        <w:t>radiology</w:t>
      </w:r>
      <w:proofErr w:type="gramEnd"/>
      <w:r w:rsidRPr="00556F11">
        <w:rPr>
          <w:sz w:val="24"/>
          <w:szCs w:val="24"/>
        </w:rPr>
        <w:t xml:space="preserve"> reading</w:t>
      </w:r>
    </w:p>
    <w:p w:rsidR="00B2403B" w:rsidRPr="00B71B3D" w:rsidRDefault="00B2403B" w:rsidP="00B2403B">
      <w:pPr>
        <w:bidi w:val="0"/>
        <w:jc w:val="center"/>
      </w:pPr>
      <w:r>
        <w:rPr>
          <w:sz w:val="24"/>
          <w:szCs w:val="24"/>
        </w:rPr>
        <w:t>4-</w:t>
      </w:r>
      <w:r w:rsidRPr="00B2403B">
        <w:t xml:space="preserve"> </w:t>
      </w:r>
      <w:r>
        <w:t xml:space="preserve">Approach for </w:t>
      </w:r>
      <w:r w:rsidRPr="00B71B3D">
        <w:t>Failure to thrive</w:t>
      </w:r>
    </w:p>
    <w:p w:rsidR="00B2403B" w:rsidRPr="0009655A" w:rsidRDefault="00B2403B" w:rsidP="00B2403B">
      <w:pPr>
        <w:jc w:val="center"/>
        <w:rPr>
          <w:color w:val="FF0000"/>
        </w:rPr>
      </w:pPr>
      <w:r>
        <w:rPr>
          <w:rFonts w:cs="Arial"/>
          <w:b/>
        </w:rPr>
        <w:t>5-</w:t>
      </w:r>
      <w:r w:rsidRPr="00B2403B">
        <w:t xml:space="preserve"> </w:t>
      </w:r>
      <w:r w:rsidRPr="003C7912">
        <w:t>Evaluation of abnormal head size (</w:t>
      </w:r>
      <w:proofErr w:type="gramStart"/>
      <w:r w:rsidRPr="003C7912">
        <w:t>Hydrocephalus ,microcephaly</w:t>
      </w:r>
      <w:proofErr w:type="gramEnd"/>
      <w:r w:rsidRPr="003C7912">
        <w:t xml:space="preserve"> &amp;</w:t>
      </w:r>
      <w:proofErr w:type="spellStart"/>
      <w:r w:rsidRPr="003C7912">
        <w:t>craniocynostosis</w:t>
      </w:r>
      <w:proofErr w:type="spellEnd"/>
      <w:r w:rsidRPr="0009655A">
        <w:rPr>
          <w:color w:val="FF0000"/>
        </w:rPr>
        <w:t>)</w:t>
      </w:r>
    </w:p>
    <w:p w:rsidR="00CC772F" w:rsidRDefault="00CC772F" w:rsidP="00CC772F">
      <w:pPr>
        <w:jc w:val="center"/>
        <w:rPr>
          <w:sz w:val="24"/>
          <w:szCs w:val="24"/>
        </w:rPr>
      </w:pPr>
      <w:r>
        <w:rPr>
          <w:rFonts w:cs="Arial"/>
          <w:b/>
        </w:rPr>
        <w:t>6-</w:t>
      </w:r>
      <w:r w:rsidRPr="00CC772F">
        <w:rPr>
          <w:sz w:val="24"/>
          <w:szCs w:val="24"/>
        </w:rPr>
        <w:t xml:space="preserve"> </w:t>
      </w:r>
      <w:r>
        <w:rPr>
          <w:sz w:val="24"/>
          <w:szCs w:val="24"/>
        </w:rPr>
        <w:t>Data interpretation</w:t>
      </w:r>
    </w:p>
    <w:p w:rsidR="00CC772F" w:rsidRDefault="00CC772F" w:rsidP="00CC772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slides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review</w:t>
      </w:r>
    </w:p>
    <w:p w:rsidR="00CC772F" w:rsidRDefault="00CC772F" w:rsidP="00CC772F">
      <w:pPr>
        <w:jc w:val="center"/>
      </w:pPr>
      <w:r>
        <w:rPr>
          <w:rtl/>
        </w:rPr>
        <w:t>MCQ Review</w:t>
      </w:r>
      <w:r>
        <w:t>7-</w:t>
      </w:r>
    </w:p>
    <w:p w:rsidR="007B5A64" w:rsidRPr="007F237E" w:rsidRDefault="007B5A64" w:rsidP="007B5A64">
      <w:pPr>
        <w:bidi w:val="0"/>
        <w:jc w:val="center"/>
      </w:pPr>
      <w:r>
        <w:rPr>
          <w:rFonts w:cs="Arial"/>
          <w:b/>
        </w:rPr>
        <w:t>8-</w:t>
      </w:r>
      <w:r w:rsidRPr="007B5A64">
        <w:t xml:space="preserve"> </w:t>
      </w:r>
      <w:r w:rsidRPr="007F237E">
        <w:t>Introduction to case report&amp; case presentation</w:t>
      </w:r>
    </w:p>
    <w:p w:rsidR="007B5A64" w:rsidRDefault="007B5A64" w:rsidP="007B5A64">
      <w:pPr>
        <w:jc w:val="center"/>
      </w:pPr>
      <w:r w:rsidRPr="007F237E">
        <w:t>Demonstrates how to do a case report&amp; case presentation</w:t>
      </w:r>
    </w:p>
    <w:p w:rsidR="007B5A64" w:rsidRPr="003B0BBB" w:rsidRDefault="007B5A64" w:rsidP="007B5A64">
      <w:pPr>
        <w:jc w:val="center"/>
        <w:rPr>
          <w:rFonts w:cstheme="minorHAnsi"/>
          <w:b/>
          <w:sz w:val="24"/>
          <w:szCs w:val="24"/>
        </w:rPr>
      </w:pPr>
      <w:r>
        <w:rPr>
          <w:rFonts w:cs="Arial"/>
          <w:b/>
        </w:rPr>
        <w:t>9-</w:t>
      </w:r>
      <w:r w:rsidRPr="007B5A64">
        <w:rPr>
          <w:rFonts w:cstheme="minorHAnsi"/>
          <w:sz w:val="24"/>
          <w:szCs w:val="24"/>
        </w:rPr>
        <w:t xml:space="preserve"> </w:t>
      </w:r>
      <w:r w:rsidRPr="003B0BBB">
        <w:rPr>
          <w:rFonts w:cstheme="minorHAnsi"/>
          <w:sz w:val="24"/>
          <w:szCs w:val="24"/>
        </w:rPr>
        <w:t>Interpretations of growth charts</w:t>
      </w:r>
      <w:r w:rsidRPr="003B0BBB">
        <w:rPr>
          <w:rFonts w:cstheme="minorHAnsi"/>
          <w:b/>
          <w:sz w:val="24"/>
          <w:szCs w:val="24"/>
        </w:rPr>
        <w:t xml:space="preserve"> </w:t>
      </w:r>
    </w:p>
    <w:p w:rsidR="007B5A64" w:rsidRPr="007B5A64" w:rsidRDefault="007B5A64" w:rsidP="007B5A64">
      <w:pPr>
        <w:jc w:val="center"/>
        <w:rPr>
          <w:sz w:val="20"/>
          <w:szCs w:val="20"/>
        </w:rPr>
      </w:pPr>
      <w:r w:rsidRPr="00B71B3D">
        <w:rPr>
          <w:rFonts w:cstheme="minorHAnsi"/>
          <w:sz w:val="20"/>
          <w:szCs w:val="20"/>
          <w:rtl/>
        </w:rPr>
        <w:t>CASE</w:t>
      </w:r>
      <w:r>
        <w:rPr>
          <w:rFonts w:cstheme="minorHAnsi" w:hint="cs"/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 xml:space="preserve">- </w:t>
      </w:r>
      <w:r>
        <w:rPr>
          <w:rFonts w:cstheme="minorHAnsi" w:hint="cs"/>
          <w:sz w:val="20"/>
          <w:szCs w:val="20"/>
          <w:rtl/>
        </w:rPr>
        <w:t xml:space="preserve">10 </w:t>
      </w:r>
    </w:p>
    <w:p w:rsidR="007B5A64" w:rsidRPr="00B71B3D" w:rsidRDefault="007B5A64" w:rsidP="007B5A64">
      <w:pPr>
        <w:jc w:val="center"/>
      </w:pPr>
      <w:proofErr w:type="gramStart"/>
      <w:r w:rsidRPr="00B71B3D">
        <w:t>scenarios</w:t>
      </w:r>
      <w:proofErr w:type="gramEnd"/>
      <w:r w:rsidRPr="00B71B3D">
        <w:t xml:space="preserve"> practice and management</w:t>
      </w:r>
    </w:p>
    <w:p w:rsidR="00A1757B" w:rsidRPr="00A23F3E" w:rsidRDefault="00A1757B" w:rsidP="00A1757B">
      <w:pPr>
        <w:bidi w:val="0"/>
        <w:jc w:val="center"/>
        <w:rPr>
          <w:sz w:val="24"/>
          <w:szCs w:val="24"/>
        </w:rPr>
      </w:pPr>
      <w:r>
        <w:rPr>
          <w:rFonts w:cs="Arial"/>
          <w:b/>
        </w:rPr>
        <w:t>11</w:t>
      </w:r>
      <w:proofErr w:type="gramStart"/>
      <w:r>
        <w:rPr>
          <w:rFonts w:cs="Arial"/>
          <w:b/>
        </w:rPr>
        <w:t xml:space="preserve">-  </w:t>
      </w:r>
      <w:r w:rsidRPr="00A23F3E">
        <w:rPr>
          <w:sz w:val="24"/>
          <w:szCs w:val="24"/>
        </w:rPr>
        <w:t>Medical</w:t>
      </w:r>
      <w:proofErr w:type="gramEnd"/>
      <w:r w:rsidRPr="00A23F3E">
        <w:rPr>
          <w:sz w:val="24"/>
          <w:szCs w:val="24"/>
        </w:rPr>
        <w:t xml:space="preserve"> skills application</w:t>
      </w:r>
    </w:p>
    <w:p w:rsidR="00B2403B" w:rsidRPr="007B5A64" w:rsidRDefault="00B2403B" w:rsidP="000F2206">
      <w:pPr>
        <w:jc w:val="center"/>
        <w:rPr>
          <w:rFonts w:cs="Arial" w:hint="cs"/>
          <w:b/>
        </w:rPr>
      </w:pPr>
      <w:bookmarkStart w:id="0" w:name="_GoBack"/>
      <w:bookmarkEnd w:id="0"/>
    </w:p>
    <w:p w:rsidR="000F2206" w:rsidRPr="003C684C" w:rsidRDefault="000F2206" w:rsidP="000F2206">
      <w:pPr>
        <w:jc w:val="center"/>
        <w:rPr>
          <w:rFonts w:hint="cs"/>
        </w:rPr>
      </w:pPr>
    </w:p>
    <w:p w:rsidR="000F2206" w:rsidRDefault="000F2206" w:rsidP="000F2206">
      <w:pPr>
        <w:jc w:val="center"/>
        <w:rPr>
          <w:rFonts w:hint="cs"/>
        </w:rPr>
      </w:pPr>
    </w:p>
    <w:p w:rsidR="000F2206" w:rsidRPr="000F2206" w:rsidRDefault="000F2206" w:rsidP="000F2206">
      <w:pPr>
        <w:jc w:val="center"/>
        <w:rPr>
          <w:rFonts w:hint="cs"/>
          <w:sz w:val="28"/>
          <w:szCs w:val="28"/>
        </w:rPr>
      </w:pPr>
    </w:p>
    <w:sectPr w:rsidR="000F2206" w:rsidRPr="000F2206" w:rsidSect="0066499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206"/>
    <w:rsid w:val="000F2206"/>
    <w:rsid w:val="00664999"/>
    <w:rsid w:val="00671799"/>
    <w:rsid w:val="00693A34"/>
    <w:rsid w:val="007B5A64"/>
    <w:rsid w:val="00A1757B"/>
    <w:rsid w:val="00B2403B"/>
    <w:rsid w:val="00B8495E"/>
    <w:rsid w:val="00CC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2016-09-03T13:44:00Z</dcterms:created>
  <dcterms:modified xsi:type="dcterms:W3CDTF">2016-09-03T13:58:00Z</dcterms:modified>
</cp:coreProperties>
</file>